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9. ОБЕСПЕЧЕНИЕ СОХРАННОСТИ ДОКУМЕНТОВ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НАЦИОНАЛЬНОГО АРХИВНОГО ФОНДА РЕСПУБЛИКИ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КАЗАХСТАН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Ключевые понятия: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обеспечение сохранности документов, оптимальные условия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хранения документов, режимы хранения документов (температурно-влажностный,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световой, санитарно-гигиенический, охранный), пожарная безопастность в архиве, учет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выдачи дел и описей из хранилищ, проверка наличия и состояния документов, техническое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 физико-химическое состояние документов, специальная обработка документов,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страховой фонд, фонд пользования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Лекции: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1. Создание оптимальных условий хранения документов на бумажной основе и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размещение документов в хранилище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2. Соблюдение порядка выдачи дел и описей из хранилищ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3. Проверка наличия и состояния дел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4. Контроль технического и физико-химического состояния документов и меры по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обеспечению их физической сохранности. Обеспечение сохранности документов при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чрезвычайных ситуациях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9.1. Создание оптимальных условий хранения документов на бумажной основе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и размещение документов в хранилище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План лекции: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1. Виды работ по обеспечению сохранности документов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2. Требования к зданиям и помещениям архивов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3. Световой режим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4. Санитарно-гигиенический режим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5. Электрооборудование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6. Пожарная безопасность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7. Охранный режим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8. Оборудование хранилища стеллажами и требования к размещению документов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1. Виды работ по обеспечению сохранности документов.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Обеспечение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сохранности документов – одна из главных задач государственных архивов. Ее важность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подчеркивается рядом стат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ей отраслевого закона (закон «О НАФ и архивах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Республике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Казахстан».</w:t>
      </w:r>
      <w:r w:rsidR="001A4EC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Для ее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выполнения проводится целый комплекс взаимосвязанных работ: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1) создание оптимальных условий хранения документов;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2) соблюдение порядка выдачи дел из хранилищ;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3) проверка наличия и состояния дел;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4) обеспечение физической сохранности дел;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5) создание страхового фонда уникальных и особо ценных документов и фонда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пользования.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архивах эти работы осуществляют отделы или группы обеспечения сохранности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документов и фондов и их структурные подразделения – архивохранилища. Приказом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директора архива назначаются лица, несущие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полную ответственность за сохранность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фондов и имущества хранилищ. Прием хранилищ проводится по актам, утверждаемым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руководством архива.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Основные нормы и требования по обеспечению сохранности документов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закреплены в «Правилах работы государственных архивов Республики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Казахстан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»</w:t>
      </w:r>
      <w:r w:rsidR="001A4EC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.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Правила устанавливают технические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требования к зданиям и рабочим помещениям архивов, температурно-влажностный,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световой, санитарно-гигиенический режимы хранения документов, порядок организации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контроля физического состояния документов, комплекс мер обеспечения их сохранности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 поступлении в государственный архив, в процессе постоянного хранения, при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специальной обработке, использовании и транспортировке.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2. Требования к зданиям и помещениям архивов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 Документы, подлежащие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государственному хранению, размещаются в специально построенных или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приспособленных для этой цели зданиях. Совмещение хранилищ и рабочих помещений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любого назначения не допускается. Помещения хранилищ должны быть максимально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удалены от лабораторных, производственных, бытовых помещений архива и не иметь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общих с ними вентиляционных каналов. Хранилища отделяются от соседних помещений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архива несгораемыми стенами и перекрытиями с пределом огнестойкости не менее двух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часов.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Для обеспечения длительной сохранности документов на бумажной основе в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хранилищах, оборудованных системами кондиционирования воздуха, соблюдается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оптимальный температурно-влажностный режим хранения: температура +17–+19°С,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относительная влажность 50–55%. В специально построенных зданиях архивов такой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режим поддерживается системой кондиционирования воздуха. В приспособленных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помещениях проводятся мероприятия по оптимизации температурно-влажностного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режима хранения документов с применением технических средств увлажнения или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осушения или путем рационального проветривания на основании показаний контрольно-измерительных приборов.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Температурно-влажностный режим хранения документов контролируется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регулярным измерением климатических параметров воздуха (температура и влажность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воздуха):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1) в кондиционируемых помещениях – не реже одного раза в неделю;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2) в хранилищах с нерегулируемым климатом – два раза в неделю;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3) при нарушениях режима хранения – один раз в сутки.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Результаты измерений фиксируются в специальном регистрационном журнале,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который ведется в каждом архивохранилище (журнал регистрации показаний контрольно-измерительных приборов для изм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ерения температуры и влажности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).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журнале отражаются также проверка правильности показаний приборов и меры,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принятые по нормализации температурно-влажностного режима в случаях его нарушения.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3. Световой режим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 Постоянное хранение документов должно осуществляться в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темноте. Выполнение этого требования обеспечивается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хранением документов в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коробках, папках, шкафах или на стеллажах закрытого типа, а также соблюдением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установленного светового режима. Естественное освещение допускается только с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обязательной защитой документов от прямого попадания солнечных лучей. Для этого на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окнах устанавливаются светорассеивающие стекла, светонепроницаемые и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светорассеивающие шторы и т.д. Для искусственного освещения хранилищ следует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применять лампы накаливания в закрытых плафонах с гладкой наружной поверхностью.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Допускается применение люминесцентных ламп с урезанным ультрафиолетовым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участком спектра.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Защиту документов от разрушающего действия естественного и искусственного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света необходимо предусматривать не только в хранилищах, но и во всех помещениях, где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производится работа с документами.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4. Санитарно-гигиенический режим.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Предохранение документов от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биоповреждений и загрязнения обеспечивается соблюдением санитарно-гигиенического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режима. Архивохранилища должны содержаться в чистоте, образцовом порядке,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исключающих появление насекомых, грызунов, плесени и накопления пыли. Для этого 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помещениях хранилищ производится систематическая влажная уборка. Не реже одного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раза в год следует проводить обеспыливание пылесосами и обработку стеллажей, шкафов,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средств хранения (коробок, папок, упаковок) 0,5%-ми водными растворами антисептиков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(капатола, лизоформина, метатина). При этом цокольные части стеллажей, полы,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плинтусы, подоконники протирают водными 2%-ми растворами антисептиков (капатола,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лизоформина, метатина) или 5%-м водным раствором катамина АБ. С целью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своевременного обнаружения насекомых и плесневых грибов документы (выборочно) 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помещения хранилищ должны два раза в год (в начале и по окончании отопительного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сезона) подвергаться об</w:t>
      </w:r>
      <w:r w:rsidR="001A4EC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ъ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язательному энтомологическому и микологическому</w:t>
      </w:r>
      <w:r w:rsidR="001A4EC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обследованию.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помещениях хранилищ должна быть обеспечена свободная циркуляция воздуха,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исключающая образование непроветриваемых зон устойчивого микроклимата, опасного 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санитарно-биологическом отношении. Окна в помещениях архива, открывающиеся 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теплое время года, следует защищать сетками с диаметром ячеек не более 0,5 мм.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Защитными сетками оборудуются также вентиляционные отверстия в стенах, потолках,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полах хранилищ, наружные отверстия вентиляционных систем.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5. Электрооборудование.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В основных помещениях архива прокладывается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скрытая проводка. Штепсельные розетки для переносной аппаратуры должны быть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герметичными или полугерметичными. Шнуры переносной аппаратуры должны иметь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изоляцию. Светильники, электрощиты и распределительные устройства в архивах должны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быть закрытого типа. Хранилища оборудуются общими и поэтажными отключающимися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рубильниками. Распределительные щиты, предохранители и отключающие рубильники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устанавливаются только вне хранилищ.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По окончании работы аппаратура, лампы, электрические розетки в хранилище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последовательно обесточиваются. Все электрооборудование, применяемое в архиве,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должно обеспечиваться заземлением.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A4EC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6. Пожарная безопасность в архивах обеспечивается системой пожарной защиты.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Крупные, специально построенные архивохранилища оборудуются автоматической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системой газового пожаротушения. В остальных архивах применяются переносные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огнетушители. В качестве их используются углекислотные или фреоновые огнетушители,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состав вещества которых не оказывает побочного разрушительного действия на бумажные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документы. Количество огнетушителей устанавливается из расчета не менее одного на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каждые 50 м2, но не менее двух на каждое отдельное помещение. Количество и места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размещения переносных огнетушителей должны соответствовать действующим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противопожарным нормам с учетом специфики применяемого оборудования.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Здания архивов оснащаются противопожарным водоснабжением. Пожарные краны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устанавливаются на всех его лестничных площадках. При каждом кране полагается иметь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прорезиненный рукав протяженностью до крайней точки хранилища.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Хранилища и помещения для работы с документами обеспечиваются охранно-пожарной сигнализацией. Они обязаны иметь удобные для эвакуации документов выходы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 лифтам, на лестничные площадки, в коридоры. Пути эвакуации обязаны отвечать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следующим требованиям: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запрещается загромождать их различными предметами и оборудованием;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все двери эвакуационных выходов должны свободно открываться 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направлении выхода из здания;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подвальные помещения и цокольные этажи оборудуются собственными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выходами;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коридорах на путях эвакуации устанавливаются символические изображения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знаков: «Выход», «Открытая дверь».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хранилищах запрещаются курение, применение нагревательных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электроприборов, хранение посторонних предметов (портфелей, сумок, продуктов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питания и др.).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A4EC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7. Охранный режим.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В архивохранилищах следует соблюдать охранный режим.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Охранный режим обеспечивает предохранение документов от хищений и утрат. Охрана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архива обеспечивается: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1) оборудованием здания средствами охранной сигнализации;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2) организацией поста охраны;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3) опечатыванием помещений;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4) соблюдением пропускного режима;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5) соблюдением порядка доступа в хранилища.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 допускается держать двери хранилищ открытыми. По окончании работы они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запираются и опечатываются. Порядок допуска сотрудников архива в архивохранилища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устанавливает директор архива. Посторонние лица допускаются в хранилища с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разрешения администрации архива и в присутствии работников архивохранилища.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1A4EC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lastRenderedPageBreak/>
        <w:t>8. Оборудование хранилища стеллажами и требования к размещению документов.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Хранилища архива оборудуются стационарными или передвижными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металлическими стеллажами. Допускается эксплуатация существующих стационарных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деревянных стеллажей, обработанных огнезащитными составами. В помещениях с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оптимальным температурно-влажностным режимом допускается применение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передвижных металлических стеллажей. В качестве вспомогательного или специального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оборудования могут использоваться металлические шкафы, сейфы, шкафы-стеллажи, 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также стационарные отсеки-боксы с металлическими перегородками и полками.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Оборудование закрытого типа не рекомендуется использовать в помещениях с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нерегулируемым климатом и плохой вентиляцией во избежание образования локальных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застойных зон и биопоражения документов.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хранилищах с естественным освещением стеллажи и шкафы открытого типа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устанавливаются перпендикулярно стенам с оконными проемами. Не допускается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размещение стеллажей, шкафов и другого оборудования для хранения документов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вплотную к наружным стенам здания и к источникам тепла. Стационарные стеллажи 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шкафы устанавливаются в хранилищах с соблюдением определенных норм, закрепленных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«Правилах работы государственных архивов Республики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Казахстан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».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Документы в хранилищах располагаются в порядке, обеспечивающем их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комплексное хранение и оперативный поиск. Порядок расположения фондов в архиве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определяется планом (схемой) их размещения (предусматривает распределение фондов по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хранилищам, с указанием, при необходимости, их номеров по каждому стеллажу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хранилища). Обособленному хранению подлежат документы: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1) секретные;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2) уникальные;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3) особо ценные;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4) имеющие во внешнем оформлении или приложении к ним материальные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ценности;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5) на разных носителях;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6) пораженные биологическими вредителями;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7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 принятые на временное, в т.ч. депозитарное, хранение;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8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 не учтенные в качестве документов НАФ.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Уникальные документы и документы, имеющие во внешнем оформлении или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приложении к ним материальные ценности, изымаются из состава фондов и подлежат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хранению в сейфах. На место изъятых документов подкладывается карта-заместитель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Все помещения архива (здания, корпуса, этажи, ярусы, хранилища, комнаты), 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также стеллажи, шкафы и полки нумеруются. В каждом отдельном помещении стеллажи 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шкафы нумеруются самостоятельно слева направо от входа. Полки на стеллажах и 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шкафах нумеруются сверху вниз.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Для закрепления места хранения и поиска документов в хранилище составляются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пофондовые и постеллажные топографические указатели.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Каждое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первичное средство хранения документов снабжается ярлыком, на котором указываются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наименование архива и номера фонда, описи, дел, а также порядковый номер средства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хранения.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Определенные особенности хранения имеют документы личного происхождения.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Для них требуется соблюдение следующих условий хранения: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1) документы не переплетаются и не подшиваются;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2) каждое дело заключается в мягкую обложку с клапанами, соответствующую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размеру документов;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3) каждый особо ценный документ заключается во внутреннюю обложку из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микалентной бумаги за исключением документов, выполненных с применением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механически нестабильных красителей;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4) каждый уникальный документ заключается в папку, футляр или коробку из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бескислотного картона;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5) документы малого формата и фотографии вкладываются в конверты;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6) документы хранятся в коробках только в горизонтальном положении;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7) крупноформатные документы заключаются в мягкие обложки с клапанами, 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затем помещаются в папки большого формата и размещаются отдельно от основного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фонда на специально оборудованных стеллажах;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8) произведения изобразительного искусства хранятся на полках в развернутом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виде в твердых папках большого формата или коробках;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9) произведения изобразительного искусства с лицевой стороны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прокладываются микалентной бумагой (кроме произведений живописи и графики,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исполненных в технике, обусловливающей применение механически нестабильных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красителей – гуаши, пастельных карандашей, восковых и каолиновых мелков), а поверх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рисунков в папке кладется защитный лист – бескислотный картон;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10) рисунки при хранении лежат лицевой стороной вверх;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11) произведения изобразительного искусства, написанные углем или пастелью,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хранятся в застекленном виде в вертикальном положении.</w:t>
      </w:r>
    </w:p>
    <w:p w:rsidR="00886D83" w:rsidRPr="001A4EC5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1A4EC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Вопросы и задания для самоконтроля:</w:t>
      </w:r>
    </w:p>
    <w:p w:rsidR="00886D83" w:rsidRPr="00CA004A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1. Какие виды работ включают в себя мероприятия по обеспечению сохранности документов? Каким нормативным документом установлены основные требования к данным мероприятиям в государственных архивах?</w:t>
      </w:r>
    </w:p>
    <w:p w:rsidR="00886D83" w:rsidRPr="00CA004A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2. Какие требования предъявляются к зданиям и помещениям архивов?</w:t>
      </w:r>
    </w:p>
    <w:p w:rsidR="00886D83" w:rsidRPr="00CA004A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3. Каковы основные нормы оптимального температурно-влажностного режима хранения документов, как и с какой регулярностью контролируются температурно-влажностные параметры воздуха в хранилище, в каких документах они фиксируются?</w:t>
      </w:r>
    </w:p>
    <w:p w:rsidR="00886D83" w:rsidRPr="00CA004A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4. Назовите основные требования по соблюдению светового режима в хранилищах.</w:t>
      </w:r>
    </w:p>
    <w:p w:rsidR="00886D83" w:rsidRPr="00CA004A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5. Назовите основные требования по соблюдению санитарно-гигиенического режима в хранилищах.</w:t>
      </w:r>
    </w:p>
    <w:p w:rsidR="00886D83" w:rsidRPr="00CA004A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6. Что включают в себя мероприятия по соблюдению охранного режима в архиве?</w:t>
      </w:r>
    </w:p>
    <w:p w:rsidR="00886D83" w:rsidRPr="00CA004A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7. Какие требования должны соблюдаться в архиве по обеспечению пожарной </w:t>
      </w:r>
      <w:r w:rsidR="001A4EC5"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безопас</w:t>
      </w: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ности?</w:t>
      </w:r>
    </w:p>
    <w:p w:rsidR="00886D83" w:rsidRPr="00CA004A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8. Какие требования предъявляются к электрооборудованию и электропроводке в хранилищах?</w:t>
      </w:r>
    </w:p>
    <w:p w:rsidR="00886D83" w:rsidRPr="00CA004A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lastRenderedPageBreak/>
        <w:t>9. Какие требования предъявляются к стеллажам в хранилищах с регулируемым и нерегулируемым климатом, а также в хранилищах с естественным освещением? Допускается ли использование в хранилищах деревянных стеллажей?</w:t>
      </w:r>
    </w:p>
    <w:p w:rsidR="00886D83" w:rsidRPr="00CA004A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10. В каком документе отражается порядок расположения фондов в архиве? Какие документы служат для закрепления места хранения и поиска документов в хранилище?</w:t>
      </w:r>
    </w:p>
    <w:p w:rsidR="00886D83" w:rsidRPr="00CA004A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11. Какие группы документов подлежат в архиве обособленному хранению?</w:t>
      </w:r>
    </w:p>
    <w:p w:rsidR="00886D83" w:rsidRPr="00CA004A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12. Охарактеризуйте основные особенности хранения документов личного происхождения.</w:t>
      </w:r>
    </w:p>
    <w:p w:rsidR="00886D83" w:rsidRPr="007D12F8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7D12F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9.2. Соблюдение порядка выдачи дел и описей из хранилищ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План лекции: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1. Цели и характер использования выдаваемых дел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2. Нормы выдачи дел, ограничения, разрешение на выдачу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3. Порядок выдачи дел и учет выдачи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4. Обеспечение сохранности выданных дел, копий фонда пользования, описей 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продолжительность сроков их использования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5. Контроль за своевременным возвращением выданных дел и описей и порядок их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возвращения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1. Цели и характер использования выдаваемых дел. Хранящиеся 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государственных архивах документы постоянно используются. Цели и характер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использования могут быть следующие: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1) сотрудникам архива для усовершенствования описей, каталогизации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документов, подготовки сборников документов, исполнения запросов социально-правового характера и других целей;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2) учреждениям (как правило, организациям-фондообразователям) во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временное пользование для оперативных целей управления и т.п.;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3) исследователям в читальный зал архива для изучения при разработке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плановых тем, подготовке монографий, докторских и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магистерских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диссертаций и др.;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4) в лаборатории для улучшения физического состояния и проведения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специальной обработки (обеспыливание, дезинфекции и др.), а также реставрации 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переплета документов.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5) в лабораторию для проведения работ по созданию страхового фонда, фонда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пользования.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Отечественное законодательство предусматривает также временный вывоз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 НАФ за пределы Республики</w:t>
      </w:r>
      <w:r w:rsidRPr="00886D8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Казахстан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. Он разрешен в случаях участия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 в экспонировании, либо в судебных процессах. Временный вывоз документов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НАФ за пределы республики осуществляется с разрешения республиканского органа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государственного управления по архивам и д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окументации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2. Нормы выдачи дел, ограничения, разрешение на выдачу. Количество дел,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выдаваемых для обработки сотрудникам архива, во временное пользование организациям,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 также дел, передаваемых в лаборатории определяется архивом самостоятельно из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соображений необходимости и целесообразности. Нормы выдачи дел в читальный зал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государственных архивов регламентированы «</w:t>
      </w:r>
      <w:r w:rsidR="007D12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Правилами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 порядке пользования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архивными документами в читальных залах государственных архивов Республики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Казахстан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». Единовременно для пользования может быть выдано 5 описей,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10 – 20 дел или 10 – 20 единиц хранения кинофонодокументов со временем звучания не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более 3 часов, 30 – 50 калек научно-технической документации. Несмотря на это, каждый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государственный архив вправе устанавливать свои нормы выдачи исходя из конкретных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условий (пропускная способность читального зала, удаленность от него хранилищ,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наличие необходимых штатов, подготовленность документов к выдаче).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Дела, находящиеся в плохом физическом состоянии, для использования не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выдаются, вместо них выдаются копии. В исключительных случаях подлинники таких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 могут быть выданы по письменному разрешению руководства архива.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Уникальные и особо ценные документы, имеющие фонд пользования в виде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микро-, фото-, ксеро- и электронных копий, для использования из хранилищ не выдаются;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вместо них выдаются их копии. В исключительных случаях подлинники таких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 могут быть выданы по письменному разрешению руководства архива.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Подлинники уникальных и особо ценных документов для экспонирования выдаются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только при наличии их страховой копии и после страховой оценки.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Документы, не прошедшие научного описания и технического оформления,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непронумерованные, для использования и проведения работ по созданию страхового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фонда и фонда пользования, а также для специальной обработки с целью улучшения их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физического состояния не выдаются.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Выдача описей, имеющихся только в одном экземпляре и хранящихся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централизованно, допускается в исключительных случаях с разрешения руководства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архива сроком на один день.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Выдача дел производится с письменного разрешения либо руководства архива,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либо заведующего отделом обеспечения сохранности документов и фондов. Разрешение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руководства архива требуется при выдаче: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1) уникальных;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2) особо ценных дел;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3) для передачи во временное пользование учреждениям;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4) для экспонирования на выставках;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5) в лабораторию микрофильмирования, реставрации и переплета.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Заведующий отделом обеспечения сохранности документов и фондов дает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разрешение на выдачу дел: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1) сотрудникам архива для работы в служебных помещениях;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2) исследователям в читальный зал.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Решение о выдаче дел во временное пользование в зависимости от целей выдачи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принимается при наличии: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гарантийного письма организации;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договора о проведении выставки и условиях экспонирования документов;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договора о проведении работ по копированию документов;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proofErr w:type="gramStart"/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договора о проведении реставрационных работ (при этом заключение договора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 реставрацию архивных документов допускается только со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специализированными реставрационными организациями).</w:t>
      </w:r>
      <w:proofErr w:type="gramEnd"/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D12F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lastRenderedPageBreak/>
        <w:t>3. Порядок выдачи дел и учет выдачи.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Уникальные и особо ценные документы,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имеющие фонд пользования в виде микро-, фото-, ксеро- и электронных копий, для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использования из хранилищ не выдаются; вместо них выдаются их копии. 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исключительных случаях подлинники таких документов могут быть выданы по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письменному разрешению руководства архива. Подлинники уникальных и особо ценных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 для экспонирования выдаются только при наличии их страховой копии 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после страховой оценки. Выдача дел из хранилища в зависимости от целей выдачи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оформляется определенным документом.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Выдача дел для исследователей в читальный зал и сотрудников, а также выдача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копий фонда пользования оформляется заказами и регистрируется в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книге выдачи дел из хранилища. Исполненные заказы пользователей направляются 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читальный зал вместе с выданными делами и хранятся в личных делах пользователей.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Исполненные заказы работников архива находятся у исполнителя заказов до истечения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срока их хранения.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Выдача описей оформляется заказами.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Выдача дел в лаборатории оформляется заказами на выполнение работ по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улучшению физического состояния дел и на изготовление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микрофотокопий страхового фон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да и фонда пользования согласно.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Заказ составляется в соответствующем подразделении архива в необходимом количестве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экземпляров и содержит требования заказчика, которые должны быть учтены при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выполнении заказа. После регистрации заказа в книге учета заказов в лаборатории 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проставления его номера на всех экземплярах заказа, один из них возвращается 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подразделение архива и является документом, по которому контролируется ход работ,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другие экземпляры заказа остаются в лаборатории и сопровождают документы на всех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этапах работы.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Выдача дел организациям во временное пользование оформляется актами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.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Выдача дел из архивохранилищ и их прием обратно проводятся только их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работниками на основании документов, оформля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емых для каждой из целей выдачи.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Дела, выдаваемые из хранилищ, должны быть зашифрованы и пронумерованы,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иметь лист-заверитель дела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 лист использования документов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.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Перед выдачей дела проверяется нумерация его листов, правильность оформления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обложек, физическое состояние, наличие листов использования и особенностей (печатей,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фотографий, рисунков и т.д.). В заверительном листе делается отметка о его проверке.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Обязательной полистной проверке перед выдачей дел из хранилищ и при возврате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от пользователя подлежат: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1) дела, содержащие уникальные документы;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2) дела, содержащие особо ценные документы;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3) дела, содержащие документы, имеющие во внешнем оформлении или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приложении к ним материальные ценности;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4) несброшюрованные дела.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Другие виды и категории дел, подлежащих и не подлежащих полистной проверке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перед их выдачей из хранилищ и при возврате от пользователей, определяются решением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7D12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ЭП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 архива.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На место выданных дел п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одкладывается карта-заместитель,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отдельная на каждое дело, с указанием номеров фонда, описи, единицы хранения, кому и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когда выдано дело и росписью сотрудника, выдавшего его. После возвращения дела на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место в карте-заместителе дела ставится соответствующая отметка и она изымается из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коробки или связки.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архивохранилищах ведется учет выдачи дел. Все они регистрируются в книгах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выдачи дел, описей, копий фонда пользования, которые ведутся раздельно по каждому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хранилищу и направлению работы: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1) книга выдачи дел сотрудникам архива;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2) книга выдачи дел в читальный зал;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3) книга выдачи дел во временное пользование;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4) книга выдачи дел в лабораторию;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5) книга выдачи копий фонда пользования (ведется централизованно или раздельно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 каждому хранилищу, по форме книги выдачи дел);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6) книга выдачи описей (по форме книги выдачи дел).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Книги выдачи дел оформляются согласно приложениям. В небольших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архивах возможно ведение двух или трех книг. Все графы книг заполняются полностью.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После возврата дел и подкладки их на место в книге делаются отметки о возвращении.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4. </w:t>
      </w:r>
      <w:r w:rsidRPr="007D12F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Обеспечение сохранности выданных дел, копий фонда пользования, описей и продолжительность сроков их использования.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Пользователи несут ответственность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 сохранность и соблюдение правил работы с документами. В случае хищения или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умышленного повреждения документов, внесения в их текст изменений виновные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привлекаются к ответственности в соответствии с законодательством Республики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Казахстан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Работа с документами, выданными из хранилища, в служебных помещениях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архива, читальном зале, лаборатории, других местах должна проводиться с соблюдением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всех требований обеспечения их сохранности – температурно-влажностного, светового,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санитарно-гигиенического, охранного режимов хранения документов.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 транспортировке документов в целях их охраны и защиты от воздействия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вредных факторов окружающей среды применяются специальные виды упаковок.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Внутригородские перевозки документов производятся в закрытых автомашинах при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обязательном сопровождении работника архива. Транспортировка документов на дальние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расстояния производится в упакованном виде в крытых транспортных средствах 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соответствии с правилами перевозки ценных грузов, установленными для данного вида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транспорта. Для внутриархивных перемещений используются передвижные тележки.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Продолжительность сроков использования дел зависит от целей использования:</w:t>
      </w:r>
    </w:p>
    <w:p w:rsidR="00886D83" w:rsidRPr="00530AC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1) шесть месяцев – при экспонировании документов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2) три месяца – при выдаче во временное пользование организациям;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3) один месяц – при выдаче пользователям в читальный зал и работникам архива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(дела, микрокопии, печатные издания);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4) пять дней – особо ценные дела (пользователям и сотрудникам архива);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5) пять дней – описи документов (пользователям и сотрудникам архива);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6) один день – уникальные документы (пользователям, по разрешению руководства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архива).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Продление сроков хранения и использования в читальных залах описей, дел,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 и других материалов согласуется с сотрудниками читального зала (кроме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уникальных и особо ценных документов). Продление сроков использования уникальных 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особо ценных документов согласуется с руководством архива. В отдельных случаях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оформляется новый заказ. Сроки повторной выдачи устанавливаются руководством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архива.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Срок выдачи дел для проведения архивных работ и работ по созданию страхового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фонда и фонда пользования, специальной обработки с целью улучшения физического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состояния документов определяется планами работы архива и договорами на проведение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соответствующих работ.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Продление установленных сроков выдачи дел и описей допускается с разрешения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руководства архива, выдачи во временное пользование – по письменному подтверждению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организацией наличия выданных дел и соблюдения нормативных условий их хранения.</w:t>
      </w:r>
    </w:p>
    <w:p w:rsidR="00886D83" w:rsidRPr="007D12F8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7D12F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5. Контроль за своевременным возвращением выданных дел и описей и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D12F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порядок их возвращения.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В целях контроля за соблюдением режима хранения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документов, своевременным возвращением выданных из хранилищ дел, а также для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выявления отсутствующих дел проводится проверка сохранности дел, выдававшихся из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хранилищ в течение года, и сверка книг выдачи дел. Сверка книг выдачи дел проводится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 реже одного раза в квартал. Если в результате сверки установлен факт нарушения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сроков выдачи дел, работник хранилища выясняет причины и принимает меры к их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возврату. При задержке возвращения дел без уважительных причин должны быть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предприняты меры для немедленного возврата их в хранилище.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Возвращение дел, описей, копий фонда пользования фиксируется 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соответствующих книгах учета выдачи. В них делается отметка о возврате документов 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присутствии возвративших их работников архива или организации.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Дела, возвращаемые в хранилище, проверяются так же, как и при выдаче –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контролируется наличие листов и заполнение листа использования, фактическое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состояние дела сверяется с заверительной записью. Дела, подлежащие обязательной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полистной проверке проверяются полистно. Полистную проверку дел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 возврате от пользователей в читальном зале осуществляет работник читального зала.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случае обнаружения каких-либо повреждений или недостачи листов составляется акт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произвольной формы, который подписывается работником хранилища и пользователем. 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каждом подобном факте сообщается руководству архива.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После возвращения дела на место в карте-заместителе дела ставится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соответствующая отметка и она изымается из коробки или связки.</w:t>
      </w:r>
    </w:p>
    <w:p w:rsidR="00886D83" w:rsidRPr="007D12F8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7D12F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lastRenderedPageBreak/>
        <w:t>Вопросы и задания для самоконтроля:</w:t>
      </w:r>
    </w:p>
    <w:p w:rsidR="00886D83" w:rsidRPr="00CA004A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1. Укажите возможные цели выдачи документов и дел из архивохранилищ.</w:t>
      </w:r>
    </w:p>
    <w:p w:rsidR="00886D83" w:rsidRPr="00CA004A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2. С разрешения каких должностных лиц выдаются архивные дела и описи? Перечислите цели использования, виды дел, разрешение на выдачу которых входит в компетенцию каждого из должностных лиц.</w:t>
      </w:r>
    </w:p>
    <w:p w:rsidR="00886D83" w:rsidRPr="00CA004A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3. Решение о выдаче дел во временное пользование в зависимости от целей выдачи принимается при наличии определенных документов. Назовите их.</w:t>
      </w:r>
    </w:p>
    <w:p w:rsidR="00886D83" w:rsidRPr="00CA004A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4. Назовите нормы выдачи дел и описей. Какие ограничения на выдачу дел могут применятся?</w:t>
      </w:r>
    </w:p>
    <w:p w:rsidR="00886D83" w:rsidRPr="00CA004A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5. Какими документами оформляется выдача дел?</w:t>
      </w:r>
    </w:p>
    <w:p w:rsidR="00886D83" w:rsidRPr="00CA004A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6. Кто имеет право на выдачу дел из хранилищ, что при этом должно контролироваться?</w:t>
      </w:r>
    </w:p>
    <w:p w:rsidR="00886D83" w:rsidRPr="00CA004A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7. Как организуется учет дел, выдаваемых из хранилищ, что такое карта-заместитель?</w:t>
      </w:r>
    </w:p>
    <w:p w:rsidR="00886D83" w:rsidRPr="00CA004A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8. Укажите продолжительность сроков использования дел и описей. С разрешения каких должностных лиц, на основании каких документов и на какой срок они могут быть продлены?</w:t>
      </w:r>
    </w:p>
    <w:p w:rsidR="00886D83" w:rsidRPr="00CA004A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9. Кто осуществляет прием выданных дел обратно, каков порядок приема?</w:t>
      </w:r>
    </w:p>
    <w:p w:rsidR="00886D83" w:rsidRPr="00CA004A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10. Какие требования предъявляются к режиму хранения выданных дел и документов?</w:t>
      </w:r>
    </w:p>
    <w:p w:rsidR="00886D83" w:rsidRPr="00CA004A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11. Как осуществляется контроль за соблюдением режима хранения документов, своевременным возвращением выданных из хранилищ дел?</w:t>
      </w:r>
    </w:p>
    <w:p w:rsidR="00886D83" w:rsidRPr="00CA004A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12. Опишите порядок учета возвращения дел и описей в хранилище.</w:t>
      </w:r>
    </w:p>
    <w:p w:rsidR="00886D83" w:rsidRPr="007D12F8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7D12F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9.3. Проверка наличия и состояния дел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План лекции: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1. Виды и регулярность проверок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2. Последовательность этапов и порядок проведения проверок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3. Поиск необнаруженных дел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1. Виды и регулярность проверок. Наряду с учетом одним из средств контроля за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обеспечением сохранности документов является проверка их наличия и состояния. Она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проводится для установления соответствия фактического наличия дел их количеству,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числящемуся по описям, и их физического состояния.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Проверки наличия и состояния дел проводятся: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1) в плановом порядке;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2) в случае чрезвычайных ситуаций.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Регулярность плановых проверок зависит от степени ценности документов и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фондов: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уникальные документы – ежегодно;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дела фондов, содержащих особо ценные документы проверяются один раз в 5 лет;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фонды первой категории – один раз в 10 лет;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фонды второй категории – один раз в 15 лет;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фонды третьей категории – один раз в 20 лет;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Регулярность проверок секретных документов устанавливается в соответствии с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требованиями соответствующих нормативных документов. Сроки проведения проверок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наличия могут меняться по решению ЭМК архива.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случае стихийных бедствий, массовых перемещений и других обстоятельств, в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результате которых могут быть утрачены документы, проводятся внеочередные,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единовременные проверки наличия и состояния дел всех или части фондов. В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государственных архивах республики практикуется проведение проверок наличия 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состояния дел, выдававшихся в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предыдущем году. Для экономии времени в некоторых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архивах не проводятся плановые проверки неиспользуемых фондов. Коробки с делами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этих фондов после проверки опечатываются и к ним больше не возвращаются.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D12F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2. Последовательность этапов и порядок проведения проверок.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Процесс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проверки включает несколько этапов.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Этап І: сверка учетных документов. В начале проверки наличия и состояния дел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осуществляется сверка учетных документов, которая включает следующие задачи: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1) установление полноты учетных документов;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2) сверку их сопоставимых показателей;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3) уточнение порядка нумерации дел по описи;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4) проверку правильности составления итоговых записей описи.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Сверка учетной документации и проверка ее наличия проводится и как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самостоятельный вид работы.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Этап ІІ: проведение проверки наличия и состояния дел. Проверка наличия и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состояния дел проводится группой сотрудников (не менее двух человек). Они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устанавливают: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1) фактическое наличие дел – путем сверки описательных статей описи с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описанием дел на обложках (шифра, названия фондообразователя и его структурных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частей, заголовка, крайних дат, количества листов);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2) соответствие фактического наличия дел итоговым записям в описях;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3) физическое состояние дел – определяется визуально.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делах, документы которых учитываются по внутренним описям, проводится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сверка наличия документов с внутренней описью, а также сверка наличия листов в делах,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подлежащих хранению в несброшюрованном виде. Дела с уникальными и особо ценными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документами проверяются полистно. Итоги проверки фиксируются в листах-заверителях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дел.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Дела, выданные в читальный зал и рабочие помещения архива, проверяются на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общих основаниях (их номера устанавливаются по картам-заместителям и книгам выдачи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дел из хранилищ).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Дела, выданные во временное пользование, проверяются по книгам выдачи дел из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хранилища и актам о выдаче дел во временное пользование и считаются имеющимися в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наличии.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 проверке наличия и состояния дел необходимо: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1) сохранять порядок расположения дел на стеллажах и в первичных средствах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хранения;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2) подкладывать на свои места обнаруженные во время проверки неправильно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подложенные дела проверяемого фонда;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3) изымать из проверяемого фонда и передавать заведующему хранилищем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неправильно подложенные дела других фондов;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4) сообщать заведующему хранилищем о делах, пораженных плесенью или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другими биологическими вредителями, для немедленной их изоляции;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5) изымать документы, не внесенные в опись, и помещать их в конец фонда.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ходе проверки наличия и состояния дел не допускается: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1) вносить в опись неучтенные дела;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2) делать какие-либо пометы, исправления или записи в описях или других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учетных документах.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Этап ІІІ: составление листа провер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ки. Все обнаруженные недостатки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фиксируются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листе проверки, составляющемся отдельно на каждую опись. При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проверке небольших по объему фондов допускается составление одного листа на все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описи. В случае обнаружения в ходе проверки наличия и состояния дел фонда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недостатков, не предусмотренных графами листа проверки, а также при полистной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проверке дел в лист вводятся дополнительные графы. Листы проверки нумеруются в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валовом порядке в пределах фонда по каждой проверке и подписываются исполнителями.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Этап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IV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: составление акта проверки, других актов по результатам проверки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наличия. На основании итоговых записей в листе проверки составляется акт проверки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наличия и состояния дел фонда.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Он подписывается исполнителями.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 необходимости одновременно с актом проверки наличия и состояния дел фонда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составляются: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акты о техническ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их ошибках в учетных документах;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акты об обнаружении документов, не относящихся к данному фонду, архиву,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неучтенных и т.д.;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акты о неисправим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ых повреждениях дел (документов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Этап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V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: Фиксирование результатов проверки в описи, карточках учета физического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состояния фонда, учета необнаруженных дел. По окончании проверки наличия 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состояния дел фонда в конце описи проставляются штамп «Проверено», дата, должность 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подпись работника, проводившего проверку. В случае обнаружения в описи неучтенных,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литерных, свободных, пропущенных порядковых номеров и выбывших дел итоговая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запись описи пересоставляется.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 не обнаруженные в ходе проверки дела составляются карточки учета</w:t>
      </w:r>
    </w:p>
    <w:p w:rsidR="00886D83" w:rsidRPr="00886D83" w:rsidRDefault="00F70529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необнаруженных дел (документов</w:t>
      </w:r>
      <w:r w:rsidR="00886D83"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). Результаты проверки физического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886D83"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состояния документов заносятся в карточки у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чета физического состояния фонда</w:t>
      </w:r>
      <w:r w:rsidR="00886D83"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. В качестве вспомогательной учетной формы в архиве могут вестись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карточки учета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физического состояния дел фонда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. На основании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данных, полученных в результате проверок наличия и состояния дел и зафиксированных в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карточках учета физического состояния фонда/дел фонда, архивом принимается решение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 мерах по обеспечению физической сохранности дел, требующих реставрации или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специальной обработки (микрофильмирования, переплета, восстановления затухающих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текстов, дезинфекции и др.).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Этап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VI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. Внесение изменений в другие учетные документы. Проверка наличия 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состояния дел считается завершенной после внесения изменений во все учетные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документы проверявшегося фонда. Ее материалы подшиваются в дело фонда.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D12F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3. Поиск необнаруженных дел.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При выявлении отсутствующих дел организуется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их розыск. Для этого необходимо: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1) тщательно проверить все учетные документы фонда;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2) проанализировать историю фонда, изучить документы дела фонда, старые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описи (когда и в каком состоянии поступили материалы, какие виды работ проводились,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кому передавались дела и т.д.);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3) изучить учетные документы по выдаче дел из архивохранилищ;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4) просмотреть дела находящихся рядом фондов, так как возможна неправильная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подкладка дел и т.д.).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5) изучить дела</w:t>
      </w:r>
      <w:r w:rsidR="007D12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,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не внесенные в опись, среди которых могут оказаться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необнаруженные дела.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целях розыска отсутствующих дел могут проводиться целевые проверки наличия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отдельных фондов, их частей или групп дел. При розыске необнаруженных дел также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осуществляется поиск вне архива: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1) в организациях;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2) в архивах, которым передавались непрофильные дела.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Розыск дел организуется с момента выявления их отсутствия, проводится в течение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одного года как в архиве, так и в других организациях. Срок розыска может быть продлен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 основании докладной записки руководителя соответствующего подразделения, но не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более, чем на один год.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Обнаруженные в ходе розыска дела передаются заведующему хранилищем для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подкладки на место. Кроме того, составляется справка об их обнаружении, которая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является основанием для исключения этих дел из числа разыскиваемых, и делается</w:t>
      </w:r>
      <w:r w:rsidR="007D12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отметка в картотеке необнаруженных дел.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Дела, отсутствие которых документально подтверждено, снимаются с учета. О</w:t>
      </w:r>
      <w:r w:rsidR="007D12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необнаруженных делах, пути розыска которых исчерпаны, в картотеке необнаруженных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дел производится отметка о снятии дел с учета. На них готовится акт о необнаружении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дел. К нему прилагается подробная справка об итогах розыска. Затем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эти документы направляются в соответствующий орган архивного дела 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делопроизводства, который дает письменное разрешение на снятие с учета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необнаруженных дел. На его основании директор архива издает приказ о снятии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о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тсутствующих дел с учета.</w:t>
      </w:r>
    </w:p>
    <w:p w:rsidR="00886D83" w:rsidRPr="007D12F8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7D12F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Вопросы и задания для самоконтроля</w:t>
      </w:r>
    </w:p>
    <w:p w:rsidR="00886D83" w:rsidRPr="00CA004A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1. В чем заключается цель проверки наличия и состояния дел фонда (здесь далее –</w:t>
      </w:r>
      <w:r w:rsidR="00F70529"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проверка)?</w:t>
      </w:r>
    </w:p>
    <w:p w:rsidR="00886D83" w:rsidRPr="00CA004A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2. С какой регулярностью проводятся проверки, в каких случаях проводятся</w:t>
      </w:r>
    </w:p>
    <w:p w:rsidR="00886D83" w:rsidRPr="00CA004A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внеочередные, единовременные проверки?</w:t>
      </w:r>
    </w:p>
    <w:p w:rsidR="00886D83" w:rsidRPr="00CA004A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3. Какие виды работ проводятся на первом этапе проверки – при сверке учетных</w:t>
      </w:r>
      <w:r w:rsidR="00F70529"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документов?</w:t>
      </w:r>
    </w:p>
    <w:p w:rsidR="00886D83" w:rsidRPr="00CA004A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4. Кем осуществляется проверка и каков ее порядок на этапе непосредственной проверки</w:t>
      </w:r>
      <w:r w:rsidR="00F70529"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дел в хранилище?</w:t>
      </w:r>
    </w:p>
    <w:p w:rsidR="00886D83" w:rsidRPr="00CA004A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5. Как проводится проверка дел, имеющих внутрен</w:t>
      </w:r>
      <w:r w:rsidR="007D12F8"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н</w:t>
      </w: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юю опись, уникальных, особо ценных</w:t>
      </w:r>
      <w:r w:rsidR="00F70529"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дел, дел выданных в читальный зал, во временное пользование?</w:t>
      </w:r>
    </w:p>
    <w:p w:rsidR="00886D83" w:rsidRPr="00CA004A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6. Каковы обязательные действия архивистов в процессе работы с делами в ходе проверки</w:t>
      </w:r>
      <w:r w:rsidR="00F70529"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и какие действия в процессе проверки недопустимы?</w:t>
      </w:r>
    </w:p>
    <w:p w:rsidR="00886D83" w:rsidRPr="00CA004A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7. Каков порядок составления листа проверки, какие данные в него вносятся?</w:t>
      </w:r>
    </w:p>
    <w:p w:rsidR="00886D83" w:rsidRPr="00CA004A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8. Каков порядок составления акта проверки наличия и состояния дел фонда? Какие виды</w:t>
      </w:r>
      <w:r w:rsidR="00F70529"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актов могут составля</w:t>
      </w:r>
      <w:r w:rsidR="007D12F8"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ю</w:t>
      </w: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тся дополнительно?</w:t>
      </w:r>
    </w:p>
    <w:p w:rsidR="00886D83" w:rsidRPr="00CA004A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9. В каком документе фиксируются результаты проверки физического состояния дел,</w:t>
      </w:r>
      <w:r w:rsidR="00F70529"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какие данные туда вносятся?</w:t>
      </w:r>
    </w:p>
    <w:p w:rsidR="00886D83" w:rsidRPr="00CA004A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lastRenderedPageBreak/>
        <w:t>10. Каким образом после проверки наличия оформляется каждая опись дел фонда, когда</w:t>
      </w:r>
      <w:r w:rsidR="00F70529"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проверка наличия и состояния считается завершенной?</w:t>
      </w:r>
    </w:p>
    <w:p w:rsidR="00886D83" w:rsidRPr="00CA004A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11. Какие меры могут предприниматься для поиска необнаруженных дел?</w:t>
      </w:r>
    </w:p>
    <w:p w:rsidR="00886D83" w:rsidRPr="00CA004A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12. На протяжении какого максимального срока может осуществляться их поиск и какие</w:t>
      </w:r>
      <w:r w:rsidR="00F70529"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действия совершаются в случае обнаружения/необнаружения дела?</w:t>
      </w:r>
    </w:p>
    <w:p w:rsidR="00886D83" w:rsidRPr="007D12F8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7D12F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9.4. Контроль технического и физико-химического состояния документов и</w:t>
      </w:r>
      <w:r w:rsidR="007D12F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7D12F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меры по обеспечению их физической сохранности. Обеспечение сохранности</w:t>
      </w:r>
      <w:r w:rsidR="007D12F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7D12F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документов при чрезвычайных ситуациях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План лекции: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1. Контроль состояния документов поступивших в архив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2. Контроль состояния документов находящихся на хранении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3. Учет физико-химического и технического состояния документов и их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специальная обработка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4. Чрезвычайные ситуации в работе архива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D12F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1. Контроль состояния документов поступивших в архив.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Время накладывает</w:t>
      </w:r>
      <w:r w:rsidR="007D12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свой отпечаток на хранящиеся документы. Им, как и людям, много пришлось пережить на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своем веку – войны, стихийные бедствия, пожары, нерадивое отношение к их хранению 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т.д. Сказывается также действие разрушающих факторов – света, тепла, воды, химических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в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еществ, плесневых грибков. Отрицательно влияет на физическое состояние документов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зкое качество бумаги и красителей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, многократное использование документов. В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результате идет необратимый процесс изменения структуры бумаги, ее старение и износ,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выцветает и повреждается текст. Многие дела несут следы механических повреждений.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Дальнейшее хранение и использование таких документов сопряжено с опасностью их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полной гибели.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государственных архивах контроль технического и физико-химического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состояния документов и меры по обеспечению их физической сохранности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осуществляются на различных стадиях: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 приеме документов в архив;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отношении документов уже находящихся на хранении;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proofErr w:type="gramStart"/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чрез</w:t>
      </w:r>
      <w:r w:rsidR="007D12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ычайных ситуациях, возникающих в работе архива.</w:t>
      </w:r>
      <w:proofErr w:type="gramEnd"/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 приеме в хранилища поступивших в архив документов осуществляется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проверка их физического состояния, в ходе которой выявляются: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1) документы</w:t>
      </w:r>
      <w:r w:rsidR="007D12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,</w:t>
      </w: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пораженные биологическими вредителями;</w:t>
      </w:r>
    </w:p>
    <w:p w:rsidR="00886D83" w:rsidRPr="00886D8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2) документы с повышенной влажностью;</w:t>
      </w:r>
    </w:p>
    <w:p w:rsidR="00886D83" w:rsidRPr="00530AC3" w:rsidRDefault="00886D83" w:rsidP="0088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886D83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3) документы с повреждениями основы (бумаги, пергамента и др.)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7D12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 текста;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4) запылен</w:t>
      </w:r>
      <w:r w:rsidR="007D12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ые документы.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 обнаружении дефектов составляется акт произвольной формы, в котором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отражаются характер дефектов и необходимые меры по их устранению. Ликвидацию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дефектов проводит организация, сдающая документы, или архив на платной основе.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Поступившие документы размещают в помещении приема и временного хранения,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освобождают от транспортной тары, раскладывают на стеллажах и столах. Не допускается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складирование поступивших документов в неразобранном виде.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Акклиматизацию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проводят в течение 7 – 14 суток (в зависимости от степени увлажнения) при интенсивной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вентиляции воздуха.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Обеспыливание поступивших документов производят в помещении обеспыливания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 применением вытяжных шкафов и соблюдением санитарно-гигиенических норм.</w:t>
      </w:r>
      <w:r w:rsidR="007D12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Обязательному обеспыливанию подлежат коробки, папки, обложки, корешки дел.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Полистному обеспыливанию подвергаются документы с высокой степенью загрязнения,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следами старой плесени.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7D12F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2. Контроль состояния документов находящихся на хранении.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Контроль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физико-химического и технического состояния документов уже находящихся на хранении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осуществляется: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1) целевым порядком;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2) в ходе проверки наличия и состояния дел;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3) при подготовке дел к выдаче из хранилища;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4) при всех других работах, связанных с поединичным (полистным) просмотром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Целевая проверка физического состояния документов проводится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дифференцированно, с учетом ценности документов. Независимо от ценности документов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целевой проверке физического состояния подлежат комплексы документов, пострадавших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результате чрезвычайных ситуаций в работе архива. По итогам контроля делается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заключение о необходимости проведения специальной обработки документов,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реставрации, консервации и т.п., а также, в зависимости от состояния документов,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устанавливаются сроки проведения следующего контроля.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 организации контроля физического состояния документов подлежат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выявлению: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1) влажные документы;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2) документы, пораженные биологическими вредителями (плесень,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насекомые);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3) документы с дефектами бумаги и текста.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ходе контроля выявлению и удалению подлежат все посторонние предметы,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находящиеся в делах (металлические, картонные, бумажные и другие закладки, скобы,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скрепки).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Выявленные при проверке физического состояния влажные документы</w:t>
      </w:r>
      <w:r w:rsidR="007D12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,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(дела,</w:t>
      </w:r>
      <w:r w:rsidR="007D12F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группы дел) подлежат немедленному выделению, внеочередной обработке (сушка,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акклиматизация) и возвращению в сухом состоянии на хранение. При массовом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увлажнении документов принимаются меры по осушению хранилища, нормализации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режима хранения, а в необходимых случаях – по просушиванию отдельных дел, групп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дел, отдельных массивов документов.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Выявленные при проверке документы, пораженные биологическими вредителями,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подлежат немедленному перемещению в изолятор.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Наличие дефектов бумаги и текста устанавливается визуально при полистном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просмотре дел.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EC5BD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lastRenderedPageBreak/>
        <w:t>3. Учет физико-химического и технического состояния документов и их</w:t>
      </w:r>
      <w:r w:rsidR="00F70529" w:rsidRPr="00EC5BD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EC5BD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специальная обработка.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В архивах ведется учет физико-химического и технического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состояния документов. Учетные данные фиксируются: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1) в листе-заверителе дела;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2) в листе и акте проверки наличия и состояния дел фонда;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3) в картотеке учета физического состояния фонда/дел фонда.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 неисправимо поврежденные дела (документы) составляются заключение</w:t>
      </w:r>
      <w:r w:rsidR="00EC5BD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реставраторов и специалистов отдела обеспечения сохранности документов архива о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полной невозможности восстановления их основы и использования текстовой 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изобразительной информации, а также акт о неисправимых повреждениях дел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(документов), которые представляются в вышестоящий орган государственного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управления в сфере архивного дела и делопроизводства для принятия окончательного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решения о снятии с учета неисправимо поврежденных дел (документов).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архиве решение о снятии неисправимо поврежденных дел (документов) с учета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оформляется приказом директора архива на основании письменного разрешения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вышестоящего органа управления по архивам 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документации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.</w:t>
      </w:r>
      <w:r w:rsidR="00EC5BD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Снятие с государственного учета неисправимо поврежденных уникальных</w:t>
      </w:r>
      <w:r w:rsidR="00EC5BD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 и их уничтожение не допускается.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 основании документов, фиксирующих физико-химическое и техническое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состояние документов определяются дела, требующие специальной обработки, а также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очередность проведения работ по улучшению их физического состояния. Основными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видами специальной обработки документов являются: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1) дезинфекция, дезинсекция, дератизация как совокупность мер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биопрофилактики, биозащиты и уничтожения биологических вредителей в хранилищах 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 документах;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2) реставрация (реставрационно-консервационная обработка) как комплекс работ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 технологических операций по восстановлению свойств и долговечности оригиналов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документов;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3) воспроизведение документов с целью создания страхового фонда и фонда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пользования; фотореставрация документов с угасшим и слабоконтрастным текстом;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замена оригиналов с недолговечными или разрушенными носителями копиями для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сохранения и передачи во времени документной информации;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4) обеспыливание документов как вспомогательный вид работ, осуществляемый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 поступлении, хранении, использовании документов, а также при выполнении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консервационно-реставрационных, санитарно-гигиенических, технических операций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различного назначения;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5) специальная обработка документов в режиме аварийно-спасательных работ, в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том числе с применением средств и способов сушки, дезинфекции, замораживания,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реставрации, воспроизведения, дезактивации и других видов целевой обработки.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Специальная физико-химическая и техническая обработка документов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производится в специализированных лабораториях архивной отрасли, в технических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подразделениях архивов и в других организациях,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осуществляющих специальную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обработку документов. Некоторые из указанных видов обработки выполняются силами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сотрудников государственных архивов. Они осуществляют мелкий ремонт дел, их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подшивку, доступными им средствами предотвращают исчезновение затухающих текстов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(путем создания копий документов), наращивают корешки для последующего переплета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дел и переплетают их, проводят дезинфекцию и обеспыливание дел и др.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Значительная часть работ проводится специальными лабораториями, созданными в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системе государственной архивной службы республики. Они занимаются дезинфекцией,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реставрацией, переплетом и микрофильмированием дел, а также другими работами по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обеспечению физической сохранности документов.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Архивы при подготовке дел для передачи в лабораторию проводят отбор дел,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проверку их нумерации, правильности оформления обложек и физического состояния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документов. Передача дел в 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лабораторию оформляется заказом.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архивах ведется картотека учета работы по улучшению состояния фондов, в которой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отражаются сведения о проведенных работах, в том числе о количестве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микрофильмированных, отреставрированных, переплетенных, продезинфицированных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дел, а также восстановленных затухающих текстов.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Работы по специальной обработке документов подразделяются по срочности их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выполнения на плановые и внеочередные.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Плановая специальная обработка документов проводится в порядке очередности с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учетом ценности, видовых особенностей, физического состояния документов 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возможностей архива. К приоритетным относятся уникальные, особо ценные документы с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ослабленной физической основой.</w:t>
      </w:r>
      <w:r w:rsidR="00EC5BD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 внеоочередным относятся работы, выполняемые в аварийно-спасательных</w:t>
      </w:r>
      <w:r w:rsidR="00EC5BD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ситуациях при чрезвычайных ситуациях в деятельности архивов (см. ниже), связанных с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локальным или массовым поражением документов огнем, водой, химическими или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радиоактивными веществами.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Внеочередные, срочные меры по выделению, изоляции, санитарной обработке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 и мест хранения предпринимаются также при поражении документов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биологическими вредителями. В зависимости от масштабов поражения внеочередной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обработке подвергаются отдельные дела, группы дел, отдельные массивы документов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хранилища и, соответственно, отдельные средства хранения и места хранения документов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или все хранилища целиком. Порядок проведения и технология этих работ определяются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отраслевыми нормативными и методическими документами.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EC5BD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4. Чрезвычайные ситуации в работе архива.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Обычный режим хранения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 может нарушаться в результате чрезвычайных ситуаций. Это требует от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EC5BD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архивистов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принятия чрезвычайных мер по сохранению документов. Чрезвычайными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ситуациями в деятельности архивов являются обстоятельства, при которых невозможно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выполнение в полном объеме возложенных на архив задач, создается угроза жизни 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здоровью людей, сохранности документов архива.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 чрезвычайным обстоятельствам относятся: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1) объявление режима чрезвычайного положения;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2) техногенные катастрофы, пожары, аварии систем жизнеобеспечения архива, а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также здания архива;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3) стихийные бедствия;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4) снятие охранной, пожарной сигнализации;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5) проникновение в архив посторонних людей, повлекшее исчезновение или порчу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архивных документов;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6) другие обстоятельства, вынуждающие руководство архива принять решение о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приостановке деятельности архива.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 наступлении чрезвычайной ситуации руководство архива немедленно</w:t>
      </w:r>
      <w:r w:rsidR="00EC5BD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сообщает об этом руководству отрасли, принимает меры по выходу из чрезвычайной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ситуации. На случай чрезвычайных ситуаций разрабатывается план работы архива в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чрезвычайных ситуациях.</w:t>
      </w:r>
    </w:p>
    <w:p w:rsidR="00886D83" w:rsidRPr="00EC5BD5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EC5BD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Вопросы и задания для самоконтроля:</w:t>
      </w:r>
    </w:p>
    <w:p w:rsidR="00886D83" w:rsidRPr="00CA004A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1. Какие документы выявляются в ходе проверки физического состояния документов,</w:t>
      </w:r>
      <w:r w:rsidR="00F70529"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поступивших в архив при приеме их в хранилища, какой обработке они подвергаются?</w:t>
      </w:r>
    </w:p>
    <w:p w:rsidR="00886D83" w:rsidRPr="00CA004A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2. В каких случаях осуществляется контроль физико-химического и технического</w:t>
      </w:r>
      <w:r w:rsidR="00F70529"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состояния документов уже находящихся на хранении?</w:t>
      </w:r>
    </w:p>
    <w:p w:rsidR="00886D83" w:rsidRPr="00CA004A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3. Как организован учет физико-химического и технического состояния документов в</w:t>
      </w:r>
      <w:r w:rsidR="00F70529"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архиве? Каков порядок снятия с учета неисправимо поврежденных дел (документов)?</w:t>
      </w:r>
    </w:p>
    <w:p w:rsidR="00886D83" w:rsidRPr="00CA004A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4. Назовите основные виды специальной обработки дел. Кем она осуществляется?</w:t>
      </w:r>
    </w:p>
    <w:p w:rsidR="00886D83" w:rsidRPr="00CA004A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5. На какие виды подразделяются работы по специальной обработке документов согласно</w:t>
      </w:r>
      <w:r w:rsidR="00F70529"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срочности их выполнения?</w:t>
      </w:r>
    </w:p>
    <w:p w:rsidR="00886D83" w:rsidRPr="00CA004A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6. Что относится к чрезвычайным ситуациям в деятельности архивов?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10. СИСТЕМА НАУЧНО-СПРАВОЧНОГО АППАРАТА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К ДОКУМЕНТАМ НАЦИОНАЛЬНОГО АРХИВНОГО ФОНДА РЕСПУБЛИКИ</w:t>
      </w:r>
      <w:r w:rsidR="00F70529" w:rsidRPr="00F7052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КАЗАХСТАН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Ключевые понятия: архивная информационная среда, первичный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информационный потенциал фо</w:t>
      </w:r>
      <w:r w:rsidR="00EC5BD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нда, вторичный информационный по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тенциал фонда,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описание документной ретроспективной информации, объект описания, описательная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статья, аннотирование, научно-справочный аппарат, система научно-справочного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аппарата, единая система научно-справочного аппарата, дифференцированный подход в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описании, архивная опись, архивный справочник, межархивный справочник,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путеводитель, обзор фонда, каталог, указатель, автоматизированная информационно-поисковая система архива, международный стандарт архивного описания.</w:t>
      </w:r>
    </w:p>
    <w:p w:rsidR="00886D83" w:rsidRPr="00F70529" w:rsidRDefault="00EC5BD5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Л</w:t>
      </w:r>
      <w:r w:rsidR="00886D83"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екции: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1. Теоретические а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c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пекты описания документной ретроспективной информации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2. Система НСА: понятие, задачи и структура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3. Описание дел. Составление архивной описи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4. Архивные каталоги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5. Путеводители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6. Указатели, обзоры документов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7. Автоматизированные информационно-поисковые системы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8. Международные стандарты описания архивных документов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 xml:space="preserve">10.1. </w:t>
      </w:r>
      <w:r w:rsidRPr="00F7052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Теоретические аспекты</w:t>
      </w:r>
      <w:r w:rsidR="00F70529" w:rsidRPr="00F7052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описания документной ретроспективной информации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План лекции: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1. Понятия «архивная информационная среда» и «информацио</w:t>
      </w:r>
      <w:r w:rsidR="00EC5BD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ный потенциал</w:t>
      </w:r>
      <w:r w:rsidR="00EC5BD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фонда». Основные направления теории описания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2. Описательная статья архивного справочника и ее роль в описании архивных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3. Понятие «формуляр» описательной статьи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4. Методы описательных работ в архивоведении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5. Научные принципы архивного описания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6. Лексика, стилистика, нормативные установки описательных работ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EC5BD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1. Понятия «архивная информационная среда» и «информацио</w:t>
      </w:r>
      <w:r w:rsidR="00EC5BD5" w:rsidRPr="00EC5BD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н</w:t>
      </w:r>
      <w:r w:rsidRPr="00EC5BD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ный потенциал</w:t>
      </w:r>
      <w:r w:rsidR="00EC5BD5" w:rsidRPr="00EC5BD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EC5BD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фонда».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Основные направления теории описания. Научно-справочный аппарат (НСА)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государственных архивов – это ключ к Национальному архивному фонду страны. Он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представляет собой всю совокупность различных поисковых средств, позволяющих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осуществлять поэтапный поиск ретроспективной информации и раскрывающих состав 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содержание различных комплексов архивных документов. Функции научно-справочного</w:t>
      </w:r>
      <w:r w:rsidR="00E93A2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аппарата архива выполняют: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1) архивные справочники, предназначающиеся как для поиска, так и для учета</w:t>
      </w:r>
      <w:r w:rsidR="00E93A2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документов (описи, путеводители, архивные каталоги, обзоры фондов, указатели и т.п.) –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традиционные справочники на бумажных носителях в листовой либо карточной формах, а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также в электронном виде – т.н. автоматизированный НСА (АНСА);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некоторых государственных архивах дополнительно применяются другие поисковые средства,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обусловленные профилем архивного учреждения и характером документов. В архивах, где в силу специфики объекта хранения применяются другие учетные 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автоматизированные информационно-поисковые системы архива – АИПС –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базы данных и другие электронные средства поиска архивных документов либо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непосредственно информации, в них содержащейся;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3) научно-справочная библиотека архива: энциклопедии, справочники, словари,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сборники законодательных актов, памятные книги губерний, списки населенных мест,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картографические материалы, научная историческая литература и т. п.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Значимость и сложность таких видов работ как описание архивных документов 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создание поисковых средств способствовали развитию теоретических исследований в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данной области и формированию частно</w:t>
      </w:r>
      <w:r w:rsidR="00E93A2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й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научной теории описания в архивоведении. Ее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основы специально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разрабатывал и изложил в своей докторской диссертации выдающийся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советский ученый-архивовед Владимир Николаевич Автократов (1922 – 1992). Ученый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связывал описательные работы в архивоведении с подходами к обработке информации в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рамках информационных дисциплин, а положения архивоведческой теории описания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возводил к категориям теории информации. Он обосновывал идею о том, что для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информационных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возможностей архива решающее значение имеет качество 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разнообразие поисковых средств к фондам и документам, нежели информационное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богатство самих фондов и документов. В основу идеи были положены разработанные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В.Н. Автократовым теоретические положения: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 формировании в сфере архивного хранения документов самостоятельного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вида информационной среды – архивной информационной среды;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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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 возможности повышения в условиях архивной информационной среды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информационного потенциала отдельного фонда с заданным, неизменным объемом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первичной информации, а также информационного потенциала всего архивного фонда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страны в целом.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Архивная информационная среда рассматривалась им как неразрывная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совокупность самих архивных документов и приданных им поисковых средств. На языке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информационных дисциплин они определяются как «первичные» и «вторичные»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документы соответственно. Вторичные документы (поисковый аппарат) раскрывают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E93A2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состав и содержание пер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вичных и позволяют ориентироваться в их разнообразии.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Если архивная информационная среда это объект измеряющийся в количественных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характеристиках, то информационный потенциал фонда является категорией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качественной. Это понятие также выступает в виде первичного и вторичного. Первичный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информационный потенциал фонда (ИПФ-1), понимается как имманентно присущее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фонду информационное разнообразие, богатство данных, заданные ему условиями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происхождения, свойствами фондообразователя, другими словами – ценность фонда как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такового («самого по себе»).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Вторичный информационный потенциал фонда (ИПФ-2) – повышенный уровень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информативности того же фонда, достигаемый в результате разработки архивом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поисковых средств к фонду. Таким образом, ИПФ-2 является результатом сложения ИПФ-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 данного фонда и поисковых средств к нему. Сложение это логическое – внутреннее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взаимодействие обоих компонентов, резко повышающее возможности фонда как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классификационные 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единицы нежели «фонд» (например, архивы с аудиовизуальной документацией),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поисковый ап</w:t>
      </w:r>
      <w:r w:rsidR="00E93A2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арат имеет определенные отличия от архивов, специализирующихся на хранении документов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 бумажной основе (например, отсутствует такой тип архивного справочника как описи фонда, другие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типы, объектом описания в которых может выступать фонд), поисковый аппарат не совпадает с инвентарно-учетным, информация (не документы!) в нем классифицируется преимущественно согласно тематическому,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хронологическому и др. признакам).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ИПФ-2 любого фонда всегда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больше его ИПФ-1. Таким образом, степень реальной «полезности» того или иного фонда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сравнении с другими находится в прямой зависимости от величины ИПФ-2, нежели от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собственно внутреннего информационного богатства фонда (ИПФ-1). Самый богатый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фонд, с неразвитым набором поисковых средств, плохо приспособлен к использованию –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малоиспользуем</w:t>
      </w:r>
      <w:r w:rsidR="00E93A2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ый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, а значит – малоинформативен. Можно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представить ситуацию, когда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сравнительно бедный фонд, но снабженный качественным НСА, будет обладать более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высоким ИПФ-2, чем богатый фонд, располагающий примитивным аппаратом или вовсе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лишенный его.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Если рассматривать понятие информационного потенциала фонда в масштабе всех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фондов одного архива, то в данном случае ИПФ-2 архива включает ИПФ-1 всех его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фондов в комплексе с полным составом поисковых средств – НСА всего архива. Здесь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становится очевидной необходимость продуманного формирования состава всех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элементов НСА архива, как единой системы архивных справочников – системы НСА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(СНСА). Функционирование отдельных элементов НСА в условиях системы,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качественное ее построение, взаимосвязанность и взаимодополняемость элементов –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дополнительная возможность повышения ИПФ-2. В масштабах же всего Национального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архивного фонда в целом его ИПФ-2 формирует НСА всех архивов, хранящих документы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НАФ, объединяясь в единую систему НСА к документам НАФ.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Указанные выше аспекты повлияли на выделение в теории описания двух главных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направлений. Первое включает вопросы собственно описания документной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ретроспективной информации, т.е. создания архивных справочников к различным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массивам первичной информации – объектам описания (документам, делам, фондам 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т.д.), и прежде всего – описи фонда, коллекции. Второе – проблемы объединения отдельно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функционирующих архивных справочников в более сложные поисковые системы, с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конечной целью – формирования единой системы НСА к документам НАФ.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E93A2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2. Описательная статья архивного справочника и ее роль в описании</w:t>
      </w:r>
      <w:r w:rsidR="00F70529" w:rsidRPr="00E93A2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E93A2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архивных документов.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Архивное описание на практике направлено на создание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архивных справочников – описей, каталогов, путеводителей и т.д., каждый из которых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ориентирован на определенный объект поиска (дело, группа дел, фонд и др.).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Основополагающим процессом при этом является формулирование (составление)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описательной статьи справочника. </w:t>
      </w:r>
      <w:r w:rsidRPr="00E93A2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Описательная статья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– это характеристика состава 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содержания соответствующего объема первичной документной информации, являющейся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данном случае объектом описания. Таким объектом может выступать: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1) отдельный документ;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2) единица хранения (дело);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3) опись фонда;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4) фонд;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5) совокупность фондов конкретного архива (архив).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Наличие, как правило, большой массы архивных материалов, подлежащих</w:t>
      </w:r>
      <w:r w:rsidR="00E93A2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описанию, требование оперативности поиска, физическая ограниченность объема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справочника – факторы, которые не допускают излишней подробности в описании 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обуславливают его лаконичность. В этой связи, как всякая характеристика, описательная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статья выражает лишь наиболее заметные «внешние» признаки объекта, стремится к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максимальной ограниченности своего объема. Она также выступает в качестве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элементарной, наиболее мелкой и, как правило, уже неделимой базы справочников.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Например, описательная статья описи фонда обычно одно (реже – несколько)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грамматически правильно построенное предложение, состоящее из полнозначных слов,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отражающих состав и содержание документов, и неполнозначных (обычно союзов 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предлогов). Полнозначные слова, обладающие высокой информационной емкостью,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являются признаками хранящихся документов. Они выбираются из текстов документов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или выражают обобщенные понятия, адекватно заменяющие многие слова, которые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содержатся в текстах. Объѐм описательной статьи описи 15 – 20 слов. Например: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Переписка с 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Джетысуйским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губвоенревкомом о борьбе с бандитизмом, национализации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промышленности, проведении хлебозаготовок, ремонте зданий учебных заведений и другим вопросам.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Описательные статьи других справочников – в основе то же самое, но могут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распространяться до многих предложений (аннотация путеводителя) или сокращаться до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двух-трех слов (запись на карточке именного каталога).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Кроме разницы в объеме, в составе сведений, описательные статьи различных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справочников могут различаться таким свойством как «степень сжатия первичной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информации». Она преимущественно зависит от объекта описания (отдельный документ,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единица хранения либо дело, опись и т.д.). Чем крупнее объект описания, тем выше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степень сжатия информации. Схематично это выглядит так (см. таблицу 10.1.1.):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Таблица 10.1.1.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Степень сжатия первичной информации в описательных статьях различных архивных справочников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Объект описания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(поиска)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Тип справочника* Степень сжатия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первичной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информации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Название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описательной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статьи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 подокументная опись, каталог, указатель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 документам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наименьшая** описательная статья (название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документа);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запись на каталожной карточке;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запись указателя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единица хранения, дело опись значительная описательная статья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(заголовок дела)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опись</w:t>
      </w:r>
      <w:r w:rsidR="00E93A2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-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реестр описей </w:t>
      </w:r>
      <w:r w:rsidR="00E93A2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-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более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значительная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описательная статья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фонд</w:t>
      </w:r>
      <w:r w:rsidR="00E93A2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-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путеводитель по государственному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архиву;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краткий справочник по фондам</w:t>
      </w:r>
      <w:r w:rsidR="00E93A2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государственного архива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высокая аннотация фонда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архив </w:t>
      </w:r>
      <w:r w:rsidR="00E93A2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-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справочник по Национальному архивному</w:t>
      </w:r>
      <w:r w:rsidR="00E93A2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фонду в целом (напр. «Архивные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документы Республики </w:t>
      </w:r>
      <w:r w:rsidR="00F7052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Казахстан</w:t>
      </w:r>
      <w:r w:rsidR="00F70529"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–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сокровищница социальной памяти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государства»)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-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наивысшая аннотация всех фондов архива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*обзоры документов не учитываются из-за неопределенности объекта поиска и, соответственно,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степени сжатия информации (в них представлены и отдельные документы, и группы документов)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** исключая случаи поединичного и группового описания дел на каталожных карточках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Основные условия, которым должна соответствовать любая описательная статья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для обеспечения успешности поиска информации, это информативность, краткость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представленной информации и ее соответствие реальному содержимому объекта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описания. Некачественное описание (излишне обобщенное либо излишне подробное, но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неполное) способно снизить вероятность положительного результата поиска вплоть до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нуля (хотя искомая информация может и присутствовать в деле, оно годами может быть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 востребовано); повышает трудозатраты и расход времени на поиск (заставляет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просматривать большее количество дел); негативно сказывается на физической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сохранности документов (повышает выдачу дел в пользование). В результате один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некачественно выполненный элемент справочника – описательная статья – снижает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эффективность работы архива как по части своей главной и конечной задачи –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обеспечению потребностей общества в ретроспективной информации, так и по другим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направлениям (например, обеспечение сохранности документов).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Таким образом, описательная статья архивного справочника представляет собой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определенную форму сжатия и обобщения информации, помещенной в том или ином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объекте описания – носителе первичной информации, продукт ее анализа и синтеза.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Выработка оптимального алгоритма сжатия, позволяющего минимизировать потери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информации, выступает основной задачей данного направления теории описания.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E93A2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3. Понятие «формуляр» описательной статьи.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В основе создания практически</w:t>
      </w:r>
      <w:r w:rsidR="00E93A2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каждого из типов и видов архивных справочников лежит метод информационного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анализа и синтеза. Метод информационного анализа и синтеза – мысленное разложение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некоторого объема информации (объекта описания) на ряды элементарных фактов 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последующее их сжатие в обобщенную характеристику – описательную статью.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Поскольку архивное описание – сжатие информации, постольку оно неизбежно сопряжено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 потерей ее части, после же определенного предела – предела сжатия информации –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описательная статья перестает репрезентативно раскрывать состав и содержание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исходного объема первичной информации. Стремясь к соблюдению этого предела,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архивоведение пользуется специально разработанным формуляром (типовой структурой)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описательной статьи.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Например, формуляр заголовка дела архивной описи – одного из элементов</w:t>
      </w:r>
      <w:r w:rsidR="00E93A2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описательной статьи данного типа справочника – включает такие сведения, как: 1)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название вида дела или вида документов; 2) наименование автора; 3) наименование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адресата, корреспондента; 4) вопрос, к которому относится содержание документов дела;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5) название местности (территории), с которой связаны содержание документов дела,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автор, адресат или корреспондент; даты, к которым относятся документы дела или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изложенные в них события.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Необходимо заметить, что формуляр описательной статьи и архивное описание в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целом преимущественно раскрывает вопросы «что», «где»,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«когда», «откуда», как,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собственно, и фактографическое описание событий в истории – историческое описание.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Однако, оно не ставит перед собой задачу внутренней критики, интерпретации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содержания, не выполняет с точки зрения науки задач теоретического свойства (не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отвечает на вопрос «почему»), оставляя этот этап исследователю.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Формуляр описательной статьи выполняет две основные функции,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противоположные друг другу. С одной стороны он обозначает предел допустимого 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программу сжатия информации. С другой – сообщает описательной статье способность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экспликации – мысленного развертывания информации по той же программе, благодаря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чему существует возможность возникновения в сознании потребителя более полного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образа исходной информации, нежели тот, что дан в описательной статье.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случаях, когда при поединичном описании не удается завершить обобщение, по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причине остатка информации (т. наз. «неформализуемый остаток»), не поддающейся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сжатию без существенных невоспроизводимых при развертывании потерь, используется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так называемое аннотирование – включение в описательную статью характеристик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отдельных документов, находящихся в составе единицы хранения. Это могут быть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«наиболее важные» документы; документы, присутствия которых в данной единице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хранения нельзя ожидать, исходя из общего профиля данного дела или фонда.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архивном описании существует также номенклатурный метод, однако он применяется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преимущественно на этапах предшествующих постоянному хранению и только при описании дел 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создании описей. Однако здесь характер описательной статьи имеет свои особенности (см. ниже).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Другое применение термина «аннотация» имеет место в путеводителях, где аннотация – характеристика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состава и содержания целого фонда.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E93A2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4. Методы описательных работ в архивоведении.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В архивном описании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применяется два метода: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1) метод информационного анализа и синтеза;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2) номенклатурный метод.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Как уже отмечалось выше, суть метода информационного анализа и синтеза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заключается в мысленном разложении некоторого объема информации (объекта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описания) на ряды элементарных фактов и последующее их сжатие в обобщенную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характеристику – описательную статью. Данный метод применяется при создании всех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типов и видов архивных справочников, на каком бы уровне описательные работы не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выполнялись, но начинается с описания дел и создания описей. Номенклатурный метод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применяется на этапах хранения документа, предшествующих госархиву – при передаче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дел из структурных подразделений в архив организации, в архиве организации, и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распространяется только на дела и описи. Он более прост и не</w:t>
      </w:r>
      <w:r w:rsidR="00E93A2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трудоемок. Основан на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использовании в описательных статьях формулировок видов дел, указанных в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номенклатуре дел организации. В описательных статьях такой описи доминируют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название вида документов, характеристики направлений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деятельности учреждения и его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структурных подразделений, и, как правило, могут отсутствовать некоторые элементы,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свойственные аналитико-синтетическому методу (автор, вопрос и др.), кажущиеся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излишними для поиска информации на данном этапе архивизации. Таким образом, если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 методе анализа и синтеза обработке подвергается информация реально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существующих архивных документов, то номенклатурный метод оперирует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формулировками дел ещѐ не существующих – номенклатуры разрабатываются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работниками учреждений вперед на каждый год в качестве программы заведения будущих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дел, они не отражают конкретных реалий, фактически запечатл</w:t>
      </w:r>
      <w:r w:rsidR="00E93A2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енных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в документах, а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лишь обозначают в своих статьях те или иные функции организации, структурного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подразделения, которые документируются. Номенклатурный метод относится к методике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описания-обозначения документируемых функций, направлений и участков деятельности</w:t>
      </w:r>
      <w:r w:rsidR="00E93A2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организации, а не самих документов. Тем не менее, на данном этапе хранения, где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документы зачастую могут быть еще востребованы организацией для решения ее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оперативных задач, этих сведений, как правило, достаточно для поиска необходимой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информации (так как документы еще не полностью оторваны от сферы их образования).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 базе «номенклатурных заголовков» работники канцелярий составляют описи,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передающиеся вместе с документами в государственные архивы. Однако здесь описи,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составленные данным методом, зачастую оказываются малоинформативными, и подлежат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переработке по методу информационного анализа и синтеза (в госархиве информация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становится ретроспективной – к документом обращаются пользователи, не связанные со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средой их создания, к ним предъявляются качественно иные запросы, нежели в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организации).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E93A2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5. Научные принципы архивного описания.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Основополагающими принципами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теории описания являются объективность, историзм, всесторонность и комплексность.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Следование принципам объективности и историзма является главным критерием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   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научности описательных работ. Историзм в архивном описании требует подхода к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ретроспективной информации как к явлению, которое закономерно возникло в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определенной исторической обстановке. Это предполагает грамотное применение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терминологии исторической науки, а также, по необходимости, терминов эпохи, имевших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реальный исторический смысл в соответствующий период. Вместе с тем, историзм в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описании не допускает употребления грубо тенденциозных характеристик и выражений,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насаждавшихся в деловой письменности представителями господствующих социальных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слоев по отношению к своим противникам, народным движениям и т.д. Но он не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допускает также и модернизации текста описания, искажающей объективно данную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семантику документов.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Принципы научной объективности и историзма требуют также равного отношения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 всему описываемому материалу, то есть запрещают игнорировать те документы и их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признаки, которые не отвечают личным представлениям архивиста о «добре и зле» в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истории, обязывают не руководствоваться в описании собственными симпатиями 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антипатиями.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Архивное описание должно выст</w:t>
      </w:r>
      <w:r w:rsidR="00E93A2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упать не рекомендательным переч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нем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специально подобранных документов, а ориентировать в реальном составе и содержании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хранимого материала.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Всесторонность в описании учитывает целевую направленность каждого типа 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вида справочников и требует устанавливать и укреплять структурно-информационные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связи между ними. Комплексность выражает теоретическую установку на взаимодействие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 взаимодополняемость этих же справочников. В обоих случаях действие принципов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направлено на координацию средств поиска. Но всесторонность обращена к организации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систем справочников, а комплексность – к структуре поиска, к функциональной стороне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вопроса.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 качестве одного из частных принципов архивоведческой теории описания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(согласно В.Н. Автократову) допустимо трактовать требование конкретности. Оно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выражается в том, что описание во всех его видах должно достоверно раскрывать состав и</w:t>
      </w:r>
      <w:r w:rsidR="00E93A2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основное смысловое содержание данного объема документов в конкретных, избегающих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неопределенных выражений, характеристиках.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Частично это достигается благодаря тому, что при описании используются</w:t>
      </w:r>
      <w:r w:rsidR="00E93A2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выделяемые из текстов термины, отражающие особенности времени, места и социальной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среды, воспроизводятся названия учреждений и других социальных институтов, форм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собственности и правовых отношений, обычаев, географических наименований,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бытовавших в тот период, когда возникли документы, и др. Таким образом, описательные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="00E93A2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статьи имеют терминолог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ическую основу и поскольку каждый термин (ключевое слово)</w:t>
      </w:r>
      <w:r w:rsidR="00E93A21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описательной статьи является поисковым образом хранящихся документов, анализ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терминологии существенно помогает распознаванию текстов архивных справочников.</w:t>
      </w:r>
    </w:p>
    <w:p w:rsidR="00886D83" w:rsidRPr="00E93A21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E93A2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6. Лексика, стилистика, нормативные установки описательных работ.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Научные основы архивного описания обеспечиваются через соблюдение определенных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требований к содержанию (лексике, стилистике) и форме описательных статей, таких как: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протокольный стиль и нейтральный тон высказываний, достоверность, конкретность,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обобщающие понятия, краткость, единообразие.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Поскольку архивное описание основывается на процедуре уплотнения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информации, оно содержит фактографическую характеристику наличной информации в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виде ответов на вопросы формуляра, состоящих из ключевых слов и выполняющих роль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поисковых признаков документов. Не ставя задачей внутреннюю критику документов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(критику содержания), оно должно избегать выражения мнения архивистов о полезности,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важности, уникальности, степени полноты и достоверности сообщаемых сведений.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Обратное может привести к созданию соответствующего априорного настроя будущего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потребления информации, что не согласуется с требованиями объективности архивного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описания. По той же причине в лексике научно-справочного аппарата недопустимы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модальные слова и выражения. В данном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lastRenderedPageBreak/>
        <w:t>случае от архивного описания требуется то,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что в стилистике называется протокольным стилем и нейтральным тоном высказываний.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Еще одним требованием к лексике и стилистике описательных работ является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достоверность архивного описания. Оно заключается в достоверности уровня внешней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критики, своего рода поручительства: в данном деле (фонде и т.д.) действительно имеются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документы такого-то происхождения, состава, содержания и т.п., то есть отвечающие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характеристикам описательной статьи.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Модальные слова являются служебными частями речи, но не являются членами предложения. Они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выражают отношение говорящего к содержанию, форме события, источнику информации, а также его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эмоциональное состояние. Модальности обозначают чужой стиль выражения, субъективную передачу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чужой речи, мысли, еѐ оценку со стороны говорящего: мол, де, дескать, будто, будто бы, слышно, ибо и т.д.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Выше была отмечена роль в архивном описании одного из частно</w:t>
      </w:r>
      <w:r w:rsidR="001A4EC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-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научных</w:t>
      </w:r>
      <w:r w:rsidR="001A4EC5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принципов теории описания – требования конкретности. Ключевое значение в его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реализации имеет использование соответствующей исторической терминологии, лексики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самих документов. Однако только одними терминами эпохи описание обойтись не может.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Они постоянно поглощаются в процессе сжатия информации, и это требует применения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обобщающих понятий. Их привлечение в описание – достаточно сложная задача,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поскольку постоянно существует опасность использования «универсальных» слов либо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лексических штампов с неопределенным, стертым значением, стандартных заменителей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живого конкретного смысла. Такие слова снижают информативность (выразительностъ)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справочного аппарата, увеличивают поисковые потери. Использование обобщающих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понятий – незаменимый «прием» описательных работ, требующий, однако, высокой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квалификации и опыта.</w:t>
      </w:r>
    </w:p>
    <w:p w:rsidR="00886D83" w:rsidRPr="00F70529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Указанные выше требования, предъявляемые к лексике и стилистике описательных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статей (протокольный стиль и нейтральный тон высказываний, достоверность,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конкретность, обобщающие понятия) являются своеобразными критериями научности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описания. Кроме них в качестве «нормативных установок» описательных работ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предъявляемых уже скорее к форме, нежели к содержанию статей, теория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архивоведческая называет требования краткости описания и его единообразия в пределах</w:t>
      </w:r>
      <w:r w:rsid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каждого типа и вида справочников.</w:t>
      </w:r>
    </w:p>
    <w:p w:rsidR="00886D83" w:rsidRPr="001A4EC5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1A4EC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Вопросы и задания для самоконтроля:</w:t>
      </w:r>
    </w:p>
    <w:p w:rsidR="00886D83" w:rsidRPr="00CA004A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1. Из каких элементов состоит НСА архива?</w:t>
      </w:r>
    </w:p>
    <w:p w:rsidR="00886D83" w:rsidRPr="00CA004A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2. Что такое «архивная информацио</w:t>
      </w:r>
      <w:r w:rsidR="001A4EC5"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нная среда» и «информационный по</w:t>
      </w: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тенциал фонда»?</w:t>
      </w:r>
      <w:r w:rsidR="001A4EC5"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Чем отличаются первичн</w:t>
      </w:r>
      <w:r w:rsidR="001A4EC5"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ый и вторичный информационные по</w:t>
      </w: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тенциалы фонда?</w:t>
      </w:r>
    </w:p>
    <w:p w:rsidR="00886D83" w:rsidRPr="00CA004A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3</w:t>
      </w:r>
      <w:r w:rsidR="001A4EC5"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. Назовите и охарактеризуйте две</w:t>
      </w: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основные направления теории описания.</w:t>
      </w:r>
    </w:p>
    <w:p w:rsidR="00886D83" w:rsidRPr="00CA004A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4. Что такое «описательная статья»? Раскройте суть процесса «сжатия первичной</w:t>
      </w:r>
      <w:r w:rsidR="00F70529"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информации» в описательной статье. В чем отличие различных</w:t>
      </w:r>
      <w:r w:rsidRPr="00F70529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архивных справочников</w:t>
      </w:r>
      <w:r w:rsidR="00F70529"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по признаку степени сжатия первичной информации? Приведите примеры.</w:t>
      </w:r>
    </w:p>
    <w:p w:rsidR="00886D83" w:rsidRPr="00CA004A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5. Что такое «формуляр» описательной статьи, какова его функция с точки зрения теории</w:t>
      </w:r>
      <w:r w:rsidR="00F70529"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описания? Какой прием применяется в отношении описания информации, не</w:t>
      </w:r>
      <w:r w:rsidR="00F70529"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lastRenderedPageBreak/>
        <w:t>поддающейся сжатию без существенных (невоспроизводимых при развертывании)</w:t>
      </w:r>
      <w:r w:rsidR="00F70529"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потерь?</w:t>
      </w:r>
    </w:p>
    <w:p w:rsidR="00886D83" w:rsidRPr="00CA004A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6. Охарактеризуйте аналитико-синтетическую и номенклатурную формы описательного</w:t>
      </w:r>
      <w:r w:rsidR="00F70529"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метода в архивоведении. Назовите их общие свойства и особенности.</w:t>
      </w:r>
    </w:p>
    <w:p w:rsidR="00886D83" w:rsidRPr="00CA004A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7. Назовите научные принципы описания архивных документов. Раскройте их сущность.</w:t>
      </w:r>
    </w:p>
    <w:p w:rsidR="00886D83" w:rsidRPr="00CA004A" w:rsidRDefault="00886D83" w:rsidP="00F7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8. Назовите основные требования, предъявляемые к лексике, стилистике описательных</w:t>
      </w:r>
      <w:r w:rsidR="00F70529"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CA004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работ, форме описательных статей.</w:t>
      </w:r>
    </w:p>
    <w:sectPr w:rsidR="00886D83" w:rsidRPr="00CA004A" w:rsidSect="00AD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886D83"/>
    <w:rsid w:val="001A4EC5"/>
    <w:rsid w:val="00217690"/>
    <w:rsid w:val="004D36B8"/>
    <w:rsid w:val="006500C0"/>
    <w:rsid w:val="007D12F8"/>
    <w:rsid w:val="00886D83"/>
    <w:rsid w:val="00AD20D9"/>
    <w:rsid w:val="00CA004A"/>
    <w:rsid w:val="00E93A21"/>
    <w:rsid w:val="00EC5BD5"/>
    <w:rsid w:val="00F2079D"/>
    <w:rsid w:val="00F7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D8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11561</Words>
  <Characters>65903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Sh.bulgauov</dc:creator>
  <cp:keywords/>
  <dc:description/>
  <cp:lastModifiedBy>User</cp:lastModifiedBy>
  <cp:revision>7</cp:revision>
  <dcterms:created xsi:type="dcterms:W3CDTF">2015-11-05T08:41:00Z</dcterms:created>
  <dcterms:modified xsi:type="dcterms:W3CDTF">2015-11-23T06:01:00Z</dcterms:modified>
</cp:coreProperties>
</file>